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71" w:type="dxa"/>
        <w:tblInd w:w="93" w:type="dxa"/>
        <w:tblLayout w:type="fixed"/>
        <w:tblLook w:val="04A0"/>
      </w:tblPr>
      <w:tblGrid>
        <w:gridCol w:w="4340"/>
        <w:gridCol w:w="2054"/>
        <w:gridCol w:w="1701"/>
        <w:gridCol w:w="1276"/>
      </w:tblGrid>
      <w:tr w:rsidR="00182AF2" w:rsidRPr="00182AF2" w:rsidTr="00182AF2">
        <w:trPr>
          <w:trHeight w:val="24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Приложение 10                                                    к решению Земского собрания Княгининского муниципального района Нижегородской области "О районном бюджете на 2021 год и на плановый период 2022 и 2023 годов" </w:t>
            </w:r>
            <w:proofErr w:type="gramStart"/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от</w:t>
            </w:r>
            <w:proofErr w:type="gramEnd"/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_____________  №____</w:t>
            </w:r>
          </w:p>
        </w:tc>
      </w:tr>
      <w:tr w:rsidR="00182AF2" w:rsidRPr="00182AF2" w:rsidTr="00182AF2">
        <w:trPr>
          <w:trHeight w:val="1140"/>
        </w:trPr>
        <w:tc>
          <w:tcPr>
            <w:tcW w:w="9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субсидий, предоставляемых из районного бюджета, бюджетам поселений Княгининского  муниципального района на 2021 год и на плановый период 2022 и 2023 годов</w:t>
            </w:r>
          </w:p>
        </w:tc>
      </w:tr>
      <w:tr w:rsidR="00182AF2" w:rsidRPr="00182AF2" w:rsidTr="00182AF2">
        <w:trPr>
          <w:trHeight w:val="3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82AF2" w:rsidRPr="00182AF2" w:rsidTr="00921D62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Таблица 1</w:t>
            </w:r>
          </w:p>
        </w:tc>
      </w:tr>
      <w:tr w:rsidR="00182AF2" w:rsidRPr="00182AF2" w:rsidTr="00182AF2">
        <w:trPr>
          <w:trHeight w:val="40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82AF2" w:rsidRPr="00182AF2" w:rsidTr="00182AF2">
        <w:trPr>
          <w:trHeight w:val="930"/>
        </w:trPr>
        <w:tc>
          <w:tcPr>
            <w:tcW w:w="9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из районного бюджета на обработку территории населенных пунктов поселений Княгининского муниципального района от борщевика Сосновского</w:t>
            </w:r>
          </w:p>
        </w:tc>
      </w:tr>
      <w:tr w:rsidR="00182AF2" w:rsidRPr="00182AF2" w:rsidTr="00182AF2">
        <w:trPr>
          <w:trHeight w:val="57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82AF2" w:rsidRPr="00182AF2" w:rsidTr="00154705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182AF2">
              <w:rPr>
                <w:rFonts w:eastAsia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182AF2">
              <w:rPr>
                <w:rFonts w:eastAsia="Times New Roman"/>
                <w:sz w:val="28"/>
                <w:szCs w:val="28"/>
                <w:lang w:eastAsia="ru-RU"/>
              </w:rPr>
              <w:t>ублей</w:t>
            </w:r>
          </w:p>
        </w:tc>
      </w:tr>
      <w:tr w:rsidR="00182AF2" w:rsidRPr="00182AF2" w:rsidTr="00182AF2">
        <w:trPr>
          <w:trHeight w:val="94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Наименование поселений Княгининского муниципального района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</w:tr>
      <w:tr w:rsidR="00182AF2" w:rsidRPr="00182AF2" w:rsidTr="00182AF2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Ананьевский</w:t>
            </w:r>
            <w:proofErr w:type="spellEnd"/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82AF2" w:rsidRPr="00182AF2" w:rsidTr="00182AF2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Белкинский</w:t>
            </w:r>
            <w:proofErr w:type="spellEnd"/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11,58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82AF2" w:rsidRPr="00182AF2" w:rsidTr="00182AF2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Возрожденский</w:t>
            </w:r>
            <w:proofErr w:type="spellEnd"/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82AF2" w:rsidRPr="00182AF2" w:rsidTr="00182AF2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proofErr w:type="spellStart"/>
            <w:r w:rsidRPr="00182AF2">
              <w:rPr>
                <w:rFonts w:eastAsia="Times New Roman"/>
                <w:sz w:val="28"/>
                <w:szCs w:val="28"/>
                <w:lang w:eastAsia="ru-RU"/>
              </w:rPr>
              <w:t>Соловьевский</w:t>
            </w:r>
            <w:proofErr w:type="spellEnd"/>
            <w:r w:rsidRPr="00182AF2">
              <w:rPr>
                <w:rFonts w:eastAsia="Times New Roman"/>
                <w:sz w:val="28"/>
                <w:szCs w:val="28"/>
                <w:lang w:eastAsia="ru-RU"/>
              </w:rPr>
              <w:t xml:space="preserve"> сельсовет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27,02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82AF2" w:rsidRPr="00182AF2" w:rsidTr="00182AF2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sz w:val="28"/>
                <w:szCs w:val="28"/>
                <w:lang w:eastAsia="ru-RU"/>
              </w:rPr>
              <w:t xml:space="preserve">город </w:t>
            </w:r>
            <w:proofErr w:type="spellStart"/>
            <w:r w:rsidRPr="00182AF2">
              <w:rPr>
                <w:rFonts w:eastAsia="Times New Roman"/>
                <w:sz w:val="28"/>
                <w:szCs w:val="28"/>
                <w:lang w:eastAsia="ru-RU"/>
              </w:rPr>
              <w:t>Княгинино</w:t>
            </w:r>
            <w:proofErr w:type="spellEnd"/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sz w:val="28"/>
                <w:szCs w:val="28"/>
                <w:lang w:eastAsia="ru-RU"/>
              </w:rPr>
              <w:t>99,82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82AF2" w:rsidRPr="00182AF2" w:rsidTr="00182AF2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2AF2" w:rsidRPr="00182AF2" w:rsidRDefault="00182AF2" w:rsidP="00182AF2">
            <w:pPr>
              <w:spacing w:after="0" w:line="240" w:lineRule="auto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AF2" w:rsidRPr="00182AF2" w:rsidRDefault="00182AF2" w:rsidP="00182AF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182AF2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</w:tbl>
    <w:p w:rsidR="00493C13" w:rsidRPr="00182AF2" w:rsidRDefault="00493C13" w:rsidP="00182AF2">
      <w:pPr>
        <w:rPr>
          <w:sz w:val="28"/>
          <w:szCs w:val="28"/>
        </w:rPr>
      </w:pPr>
    </w:p>
    <w:sectPr w:rsidR="00493C13" w:rsidRPr="00182AF2" w:rsidSect="00182AF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82AF2"/>
    <w:rsid w:val="00103F4B"/>
    <w:rsid w:val="00182AF2"/>
    <w:rsid w:val="00493C13"/>
    <w:rsid w:val="00495DD3"/>
    <w:rsid w:val="008E5B9E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6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2020-11-12T10:47:00Z</dcterms:created>
  <dcterms:modified xsi:type="dcterms:W3CDTF">2020-11-12T10:49:00Z</dcterms:modified>
</cp:coreProperties>
</file>